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5" w:rsidRPr="00793B77" w:rsidRDefault="002C11E5" w:rsidP="005D6E6D">
      <w:pPr>
        <w:pStyle w:val="Odlomakpopisa"/>
        <w:numPr>
          <w:ilvl w:val="0"/>
          <w:numId w:val="8"/>
        </w:numPr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  <w:r w:rsidRPr="00793B77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>DIO</w:t>
      </w:r>
      <w:r w:rsidR="00F7136F" w:rsidRPr="00793B77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 xml:space="preserve"> – </w:t>
      </w:r>
      <w:r w:rsidR="00793B77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>Kugla i sfera</w:t>
      </w:r>
    </w:p>
    <w:p w:rsidR="00A770E6" w:rsidRDefault="00A770E6" w:rsidP="00A770E6">
      <w:pPr>
        <w:pStyle w:val="Odlomakpopisa"/>
        <w:ind w:left="1080"/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</w:p>
    <w:p w:rsidR="00793B77" w:rsidRPr="00C7255B" w:rsidRDefault="00793B77" w:rsidP="00793B77">
      <w:pPr>
        <w:ind w:left="360"/>
        <w:rPr>
          <w:rFonts w:ascii="Verdana" w:hAnsi="Verdana"/>
          <w:bCs/>
          <w:i/>
          <w:sz w:val="28"/>
          <w:szCs w:val="28"/>
          <w:shd w:val="clear" w:color="auto" w:fill="F6F6F6"/>
        </w:rPr>
      </w:pPr>
      <w:r w:rsidRPr="00C7255B">
        <w:rPr>
          <w:rFonts w:ascii="Verdana" w:hAnsi="Verdana"/>
          <w:bCs/>
          <w:i/>
          <w:sz w:val="28"/>
          <w:szCs w:val="28"/>
          <w:shd w:val="clear" w:color="auto" w:fill="F6F6F6"/>
        </w:rPr>
        <w:t>Za kuglu ste čuli još u nižim razredima osnovne škole, a predmeti oblika kugle nalaze se svugdje oko nas.</w:t>
      </w:r>
      <w:r w:rsidR="00DB1E80">
        <w:rPr>
          <w:rFonts w:ascii="Verdana" w:hAnsi="Verdana"/>
          <w:bCs/>
          <w:i/>
          <w:sz w:val="28"/>
          <w:szCs w:val="28"/>
          <w:shd w:val="clear" w:color="auto" w:fill="F6F6F6"/>
        </w:rPr>
        <w:t xml:space="preserve"> Ovo su samo neki od njih.</w:t>
      </w:r>
      <w:r w:rsidRPr="00C7255B">
        <w:rPr>
          <w:rFonts w:ascii="Verdana" w:hAnsi="Verdana"/>
          <w:bCs/>
          <w:i/>
          <w:sz w:val="28"/>
          <w:szCs w:val="28"/>
          <w:shd w:val="clear" w:color="auto" w:fill="F6F6F6"/>
        </w:rPr>
        <w:t xml:space="preserve"> Pokušajte se sami prisjetiti još nekih...</w:t>
      </w:r>
    </w:p>
    <w:p w:rsidR="00793B77" w:rsidRDefault="00793B77" w:rsidP="00793B77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1657350" cy="1381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474" cy="138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t xml:space="preserve"> </w:t>
      </w:r>
      <w:r w:rsidR="00061040"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t xml:space="preserve"> </w:t>
      </w: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1228725" cy="1429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646" cy="14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040"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t xml:space="preserve">  </w:t>
      </w: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1328738" cy="108650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vila-za-igru-osm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70" cy="109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040"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t xml:space="preserve">  </w:t>
      </w: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t xml:space="preserve"> </w:t>
      </w: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1557337" cy="1166501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uzm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23" cy="11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B77" w:rsidRDefault="00793B77" w:rsidP="00EB08F3">
      <w:pPr>
        <w:ind w:left="360"/>
        <w:rPr>
          <w:rFonts w:ascii="Verdana" w:hAnsi="Verdana"/>
          <w:bCs/>
          <w:sz w:val="28"/>
          <w:szCs w:val="28"/>
          <w:shd w:val="clear" w:color="auto" w:fill="F6F6F6"/>
        </w:rPr>
      </w:pPr>
    </w:p>
    <w:p w:rsidR="00793B77" w:rsidRDefault="00793B77" w:rsidP="00793B77">
      <w:pPr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bCs/>
          <w:sz w:val="28"/>
          <w:szCs w:val="28"/>
          <w:shd w:val="clear" w:color="auto" w:fill="F6F6F6"/>
        </w:rPr>
        <w:t>Svi znamo kako kugla izgleda, a kako ćemo matematički definirati ovo geometrijsko tijelo?</w:t>
      </w:r>
    </w:p>
    <w:p w:rsidR="00793B77" w:rsidRDefault="00793B77" w:rsidP="00793B77">
      <w:pPr>
        <w:rPr>
          <w:rFonts w:ascii="Verdana" w:hAnsi="Verdana"/>
          <w:bCs/>
          <w:sz w:val="28"/>
          <w:szCs w:val="28"/>
          <w:shd w:val="clear" w:color="auto" w:fill="F6F6F6"/>
        </w:rPr>
      </w:pPr>
      <w:r w:rsidRPr="00793B77">
        <w:rPr>
          <w:rFonts w:ascii="Verdana" w:hAnsi="Verdana"/>
          <w:b/>
          <w:bCs/>
          <w:color w:val="FF0000"/>
          <w:sz w:val="28"/>
          <w:szCs w:val="28"/>
          <w:shd w:val="clear" w:color="auto" w:fill="F6F6F6"/>
        </w:rPr>
        <w:t>Kugla</w:t>
      </w:r>
      <w:r w:rsidRPr="00793B77">
        <w:rPr>
          <w:rFonts w:ascii="Verdana" w:hAnsi="Verdana"/>
          <w:bCs/>
          <w:color w:val="FF0000"/>
          <w:sz w:val="28"/>
          <w:szCs w:val="28"/>
          <w:shd w:val="clear" w:color="auto" w:fill="F6F6F6"/>
        </w:rPr>
        <w:t> </w:t>
      </w:r>
      <w:r w:rsidRPr="00793B77">
        <w:rPr>
          <w:rFonts w:ascii="Verdana" w:hAnsi="Verdana"/>
          <w:bCs/>
          <w:sz w:val="28"/>
          <w:szCs w:val="28"/>
          <w:shd w:val="clear" w:color="auto" w:fill="F6F6F6"/>
        </w:rPr>
        <w:t xml:space="preserve">je skup svih točaka prostora </w:t>
      </w:r>
      <w:r>
        <w:rPr>
          <w:rFonts w:ascii="Verdana" w:hAnsi="Verdana"/>
          <w:bCs/>
          <w:sz w:val="28"/>
          <w:szCs w:val="28"/>
          <w:shd w:val="clear" w:color="auto" w:fill="F6F6F6"/>
        </w:rPr>
        <w:t xml:space="preserve">koje su manje ili jednako udaljene od jedne zadane točke S (središte kugle). </w:t>
      </w:r>
    </w:p>
    <w:p w:rsidR="0093177E" w:rsidRDefault="0093177E" w:rsidP="00793B77">
      <w:pPr>
        <w:rPr>
          <w:rFonts w:ascii="Verdana" w:hAnsi="Verdana"/>
          <w:bCs/>
          <w:i/>
          <w:sz w:val="28"/>
          <w:szCs w:val="28"/>
          <w:shd w:val="clear" w:color="auto" w:fill="F6F6F6"/>
        </w:rPr>
      </w:pPr>
      <w:r w:rsidRPr="0093177E">
        <w:rPr>
          <w:rFonts w:ascii="Verdana" w:hAnsi="Verdana"/>
          <w:bCs/>
          <w:i/>
          <w:sz w:val="28"/>
          <w:szCs w:val="28"/>
          <w:shd w:val="clear" w:color="auto" w:fill="F6F6F6"/>
        </w:rPr>
        <w:t xml:space="preserve">Slično kao krug, samo u 3D svijetu zar ne? A što bi onda </w:t>
      </w:r>
      <w:r>
        <w:rPr>
          <w:rFonts w:ascii="Verdana" w:hAnsi="Verdana"/>
          <w:bCs/>
          <w:i/>
          <w:sz w:val="28"/>
          <w:szCs w:val="28"/>
          <w:shd w:val="clear" w:color="auto" w:fill="F6F6F6"/>
        </w:rPr>
        <w:t>bila „kružnica u 3D svijetu“?</w:t>
      </w:r>
    </w:p>
    <w:p w:rsidR="0093177E" w:rsidRDefault="0093177E" w:rsidP="00793B77">
      <w:pPr>
        <w:rPr>
          <w:rFonts w:ascii="Verdana" w:hAnsi="Verdana"/>
          <w:bCs/>
          <w:sz w:val="28"/>
          <w:szCs w:val="28"/>
          <w:shd w:val="clear" w:color="auto" w:fill="F6F6F6"/>
        </w:rPr>
      </w:pPr>
      <w:r w:rsidRPr="0093177E">
        <w:rPr>
          <w:rFonts w:ascii="Verdana" w:hAnsi="Verdana"/>
          <w:b/>
          <w:color w:val="FF0000"/>
          <w:sz w:val="28"/>
          <w:szCs w:val="28"/>
          <w:shd w:val="clear" w:color="auto" w:fill="F6F6F6"/>
        </w:rPr>
        <w:t>Sfera</w:t>
      </w:r>
      <w:r w:rsidRPr="0093177E">
        <w:rPr>
          <w:rFonts w:ascii="Verdana" w:hAnsi="Verdana"/>
          <w:bCs/>
          <w:color w:val="FF0000"/>
          <w:sz w:val="28"/>
          <w:szCs w:val="28"/>
          <w:shd w:val="clear" w:color="auto" w:fill="F6F6F6"/>
        </w:rPr>
        <w:t> </w:t>
      </w:r>
      <w:r w:rsidRPr="0093177E">
        <w:rPr>
          <w:rFonts w:ascii="Verdana" w:hAnsi="Verdana"/>
          <w:bCs/>
          <w:sz w:val="28"/>
          <w:szCs w:val="28"/>
          <w:shd w:val="clear" w:color="auto" w:fill="F6F6F6"/>
        </w:rPr>
        <w:t>je skup točak</w:t>
      </w:r>
      <w:r>
        <w:rPr>
          <w:rFonts w:ascii="Verdana" w:hAnsi="Verdana"/>
          <w:bCs/>
          <w:sz w:val="28"/>
          <w:szCs w:val="28"/>
          <w:shd w:val="clear" w:color="auto" w:fill="F6F6F6"/>
        </w:rPr>
        <w:t>a u prostoru jednako udaljenih (za duljinu r)</w:t>
      </w:r>
      <w:r w:rsidRPr="0093177E">
        <w:rPr>
          <w:rFonts w:ascii="Verdana" w:hAnsi="Verdana"/>
          <w:bCs/>
          <w:sz w:val="28"/>
          <w:szCs w:val="28"/>
          <w:shd w:val="clear" w:color="auto" w:fill="F6F6F6"/>
        </w:rPr>
        <w:t xml:space="preserve"> od </w:t>
      </w:r>
      <w:r>
        <w:rPr>
          <w:rFonts w:ascii="Verdana" w:hAnsi="Verdana"/>
          <w:bCs/>
          <w:sz w:val="28"/>
          <w:szCs w:val="28"/>
          <w:shd w:val="clear" w:color="auto" w:fill="F6F6F6"/>
        </w:rPr>
        <w:t>jedne zadane točke S.</w:t>
      </w:r>
    </w:p>
    <w:p w:rsidR="0093177E" w:rsidRDefault="0093177E" w:rsidP="00793B77">
      <w:pP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</w:pPr>
      <w:r>
        <w:rPr>
          <w:rFonts w:ascii="Verdana" w:hAnsi="Verdana"/>
          <w:bCs/>
          <w:sz w:val="28"/>
          <w:szCs w:val="28"/>
          <w:shd w:val="clear" w:color="auto" w:fill="F6F6F6"/>
        </w:rPr>
        <w:t xml:space="preserve">Svaku </w:t>
      </w:r>
      <w:r w:rsidR="00F954E2">
        <w:rPr>
          <w:rFonts w:ascii="Verdana" w:hAnsi="Verdana"/>
          <w:bCs/>
          <w:sz w:val="28"/>
          <w:szCs w:val="28"/>
          <w:shd w:val="clear" w:color="auto" w:fill="F6F6F6"/>
        </w:rPr>
        <w:t>dužinu koja spaja središte kugle i neku točku</w:t>
      </w:r>
      <w:r>
        <w:rPr>
          <w:rFonts w:ascii="Verdana" w:hAnsi="Verdana"/>
          <w:bCs/>
          <w:sz w:val="28"/>
          <w:szCs w:val="28"/>
          <w:shd w:val="clear" w:color="auto" w:fill="F6F6F6"/>
        </w:rPr>
        <w:t xml:space="preserve"> sfere nazivamo </w:t>
      </w:r>
      <w:r>
        <w:rPr>
          <w:rFonts w:ascii="Verdana" w:hAnsi="Verdana"/>
          <w:bCs/>
          <w:sz w:val="28"/>
          <w:szCs w:val="28"/>
          <w:shd w:val="clear" w:color="auto" w:fill="F6F6F6"/>
        </w:rPr>
        <w:br/>
      </w:r>
      <w:r w:rsidRPr="0093177E">
        <w:rPr>
          <w:rFonts w:ascii="Verdana" w:hAnsi="Verdana"/>
          <w:bCs/>
          <w:color w:val="FF0000"/>
          <w:sz w:val="28"/>
          <w:szCs w:val="28"/>
          <w:shd w:val="clear" w:color="auto" w:fill="F6F6F6"/>
        </w:rPr>
        <w:t>polumjer</w:t>
      </w:r>
      <w:r w:rsidRPr="00F954E2">
        <w:rPr>
          <w:rFonts w:ascii="Verdana" w:hAnsi="Verdana"/>
          <w:bCs/>
          <w:sz w:val="28"/>
          <w:szCs w:val="28"/>
          <w:shd w:val="clear" w:color="auto" w:fill="F6F6F6"/>
        </w:rPr>
        <w:t xml:space="preserve"> kugle</w:t>
      </w:r>
      <w:r w:rsidR="00F954E2" w:rsidRPr="00F954E2">
        <w:rPr>
          <w:rFonts w:ascii="Verdana" w:hAnsi="Verdana"/>
          <w:bCs/>
          <w:sz w:val="28"/>
          <w:szCs w:val="28"/>
          <w:shd w:val="clear" w:color="auto" w:fill="F6F6F6"/>
        </w:rPr>
        <w:t xml:space="preserve"> i označavamo slovom</w:t>
      </w:r>
      <w:r>
        <w:rPr>
          <w:rFonts w:ascii="Verdana" w:hAnsi="Verdana"/>
          <w:bCs/>
          <w:color w:val="FF0000"/>
          <w:sz w:val="28"/>
          <w:szCs w:val="28"/>
          <w:shd w:val="clear" w:color="auto" w:fill="F6F6F6"/>
        </w:rPr>
        <w:t xml:space="preserve"> r</w:t>
      </w:r>
      <w:r>
        <w:rPr>
          <w:rFonts w:ascii="Verdana" w:hAnsi="Verdana"/>
          <w:bCs/>
          <w:sz w:val="28"/>
          <w:szCs w:val="28"/>
          <w:shd w:val="clear" w:color="auto" w:fill="F6F6F6"/>
        </w:rPr>
        <w:t xml:space="preserve">. </w:t>
      </w:r>
      <w:r>
        <w:rPr>
          <w:rFonts w:ascii="Verdana" w:hAnsi="Verdana"/>
          <w:bCs/>
          <w:sz w:val="28"/>
          <w:szCs w:val="28"/>
          <w:shd w:val="clear" w:color="auto" w:fill="F6F6F6"/>
        </w:rPr>
        <w:br/>
        <w:t>Radijus kugle je duljina polumjera kugle.</w:t>
      </w:r>
    </w:p>
    <w:p w:rsidR="0093177E" w:rsidRDefault="0093177E" w:rsidP="0093177E">
      <w:pPr>
        <w:jc w:val="center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bCs/>
          <w:noProof/>
          <w:sz w:val="28"/>
          <w:szCs w:val="28"/>
          <w:shd w:val="clear" w:color="auto" w:fill="F6F6F6"/>
          <w:lang w:eastAsia="hr-HR"/>
        </w:rPr>
        <w:drawing>
          <wp:inline distT="0" distB="0" distL="0" distR="0">
            <wp:extent cx="1717649" cy="161448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gl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83" b="46832"/>
                    <a:stretch/>
                  </pic:blipFill>
                  <pic:spPr bwMode="auto">
                    <a:xfrm>
                      <a:off x="0" y="0"/>
                      <a:ext cx="1719022" cy="1615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040" w:rsidRDefault="00061040" w:rsidP="0093177E">
      <w:pPr>
        <w:jc w:val="center"/>
        <w:rPr>
          <w:rFonts w:ascii="Verdana" w:hAnsi="Verdana"/>
          <w:bCs/>
          <w:sz w:val="28"/>
          <w:szCs w:val="28"/>
          <w:shd w:val="clear" w:color="auto" w:fill="F6F6F6"/>
        </w:rPr>
      </w:pPr>
      <w:bookmarkStart w:id="0" w:name="_GoBack"/>
      <w:bookmarkEnd w:id="0"/>
    </w:p>
    <w:p w:rsidR="0093177E" w:rsidRDefault="0093177E" w:rsidP="00793B77">
      <w:pPr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/>
          <w:bCs/>
          <w:sz w:val="28"/>
          <w:szCs w:val="28"/>
          <w:shd w:val="clear" w:color="auto" w:fill="F6F6F6"/>
        </w:rPr>
        <w:t>Kao što je u ravnini krug omeđen kružnicom, tako je i u prostoru kugla omeđena sferom.</w:t>
      </w:r>
    </w:p>
    <w:p w:rsidR="003C49A5" w:rsidRPr="0093177E" w:rsidRDefault="003C49A5" w:rsidP="003C49A5">
      <w:pPr>
        <w:jc w:val="right"/>
        <w:rPr>
          <w:rFonts w:ascii="Verdana" w:hAnsi="Verdana"/>
          <w:bCs/>
          <w:sz w:val="28"/>
          <w:szCs w:val="28"/>
          <w:shd w:val="clear" w:color="auto" w:fill="F6F6F6"/>
        </w:rPr>
      </w:pPr>
      <w:r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  <w:t>Broj za šifru: 38</w:t>
      </w:r>
    </w:p>
    <w:sectPr w:rsidR="003C49A5" w:rsidRPr="0093177E" w:rsidSect="00A770E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40" w:rsidRDefault="00061040" w:rsidP="00061040">
      <w:pPr>
        <w:spacing w:after="0" w:line="240" w:lineRule="auto"/>
      </w:pPr>
      <w:r>
        <w:separator/>
      </w:r>
    </w:p>
  </w:endnote>
  <w:endnote w:type="continuationSeparator" w:id="0">
    <w:p w:rsidR="00061040" w:rsidRDefault="00061040" w:rsidP="0006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40" w:rsidRDefault="00061040">
    <w:pPr>
      <w:pStyle w:val="Podnoje"/>
    </w:pPr>
    <w:r w:rsidRPr="00061040">
      <w:rPr>
        <w:i/>
      </w:rPr>
      <w:t>Autorica:</w:t>
    </w:r>
    <w:r w:rsidRPr="00061040">
      <w:t xml:space="preserve"> Ivana Fazinić,   </w:t>
    </w:r>
    <w:r w:rsidRPr="00061040">
      <w:rPr>
        <w:i/>
      </w:rPr>
      <w:t>Objava:</w:t>
    </w:r>
    <w:r w:rsidRPr="00061040">
      <w:t xml:space="preserve"> Matematika na dlanu, </w:t>
    </w:r>
    <w:hyperlink r:id="rId1" w:history="1">
      <w:r w:rsidRPr="00061040">
        <w:rPr>
          <w:rStyle w:val="Hiperveza"/>
          <w:i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40" w:rsidRDefault="00061040" w:rsidP="00061040">
      <w:pPr>
        <w:spacing w:after="0" w:line="240" w:lineRule="auto"/>
      </w:pPr>
      <w:r>
        <w:separator/>
      </w:r>
    </w:p>
  </w:footnote>
  <w:footnote w:type="continuationSeparator" w:id="0">
    <w:p w:rsidR="00061040" w:rsidRDefault="00061040" w:rsidP="0006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66C"/>
    <w:multiLevelType w:val="hybridMultilevel"/>
    <w:tmpl w:val="A880E7C8"/>
    <w:lvl w:ilvl="0" w:tplc="1BA27B82">
      <w:start w:val="3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DB5A5D"/>
    <w:multiLevelType w:val="hybridMultilevel"/>
    <w:tmpl w:val="39EC5E04"/>
    <w:lvl w:ilvl="0" w:tplc="6C80FE8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74010"/>
    <w:multiLevelType w:val="hybridMultilevel"/>
    <w:tmpl w:val="C95696E0"/>
    <w:lvl w:ilvl="0" w:tplc="96ACABE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5A01"/>
    <w:multiLevelType w:val="hybridMultilevel"/>
    <w:tmpl w:val="CA083780"/>
    <w:lvl w:ilvl="0" w:tplc="A3E2B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1561"/>
    <w:multiLevelType w:val="hybridMultilevel"/>
    <w:tmpl w:val="9482A1E4"/>
    <w:lvl w:ilvl="0" w:tplc="B2607D26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10C1C"/>
    <w:multiLevelType w:val="hybridMultilevel"/>
    <w:tmpl w:val="9724C1B4"/>
    <w:lvl w:ilvl="0" w:tplc="142069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442DB"/>
    <w:multiLevelType w:val="hybridMultilevel"/>
    <w:tmpl w:val="98A6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146A"/>
    <w:multiLevelType w:val="hybridMultilevel"/>
    <w:tmpl w:val="90488000"/>
    <w:lvl w:ilvl="0" w:tplc="484015F4">
      <w:start w:val="4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061040"/>
    <w:rsid w:val="0026481D"/>
    <w:rsid w:val="002954F0"/>
    <w:rsid w:val="002C11E5"/>
    <w:rsid w:val="002E2B4D"/>
    <w:rsid w:val="003C49A5"/>
    <w:rsid w:val="00517EEF"/>
    <w:rsid w:val="005D6E6D"/>
    <w:rsid w:val="00683001"/>
    <w:rsid w:val="00793B77"/>
    <w:rsid w:val="0079528D"/>
    <w:rsid w:val="00891F90"/>
    <w:rsid w:val="0093177E"/>
    <w:rsid w:val="009549EB"/>
    <w:rsid w:val="00A770E6"/>
    <w:rsid w:val="00BE0380"/>
    <w:rsid w:val="00C7255B"/>
    <w:rsid w:val="00DB1E80"/>
    <w:rsid w:val="00EA7445"/>
    <w:rsid w:val="00EB08F3"/>
    <w:rsid w:val="00F7136F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793B7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04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6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040"/>
  </w:style>
  <w:style w:type="paragraph" w:styleId="Podnoje">
    <w:name w:val="footer"/>
    <w:basedOn w:val="Normal"/>
    <w:link w:val="PodnojeChar"/>
    <w:uiPriority w:val="99"/>
    <w:unhideWhenUsed/>
    <w:rsid w:val="0006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040"/>
  </w:style>
  <w:style w:type="character" w:styleId="Hiperveza">
    <w:name w:val="Hyperlink"/>
    <w:basedOn w:val="Zadanifontodlomka"/>
    <w:uiPriority w:val="99"/>
    <w:unhideWhenUsed/>
    <w:rsid w:val="000610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793B7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04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6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1040"/>
  </w:style>
  <w:style w:type="paragraph" w:styleId="Podnoje">
    <w:name w:val="footer"/>
    <w:basedOn w:val="Normal"/>
    <w:link w:val="PodnojeChar"/>
    <w:uiPriority w:val="99"/>
    <w:unhideWhenUsed/>
    <w:rsid w:val="0006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1040"/>
  </w:style>
  <w:style w:type="character" w:styleId="Hiperveza">
    <w:name w:val="Hyperlink"/>
    <w:basedOn w:val="Zadanifontodlomka"/>
    <w:uiPriority w:val="99"/>
    <w:unhideWhenUsed/>
    <w:rsid w:val="00061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8</cp:revision>
  <dcterms:created xsi:type="dcterms:W3CDTF">2018-05-12T16:53:00Z</dcterms:created>
  <dcterms:modified xsi:type="dcterms:W3CDTF">2018-07-08T20:07:00Z</dcterms:modified>
</cp:coreProperties>
</file>